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E7743" w14:textId="5F87C45F" w:rsidR="004C7E32" w:rsidRPr="004C7E32" w:rsidRDefault="00005E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="004C7E32" w:rsidRPr="004C7E32">
        <w:rPr>
          <w:rFonts w:ascii="Times New Roman" w:hAnsi="Times New Roman" w:cs="Times New Roman"/>
          <w:sz w:val="24"/>
          <w:szCs w:val="24"/>
        </w:rPr>
        <w:t xml:space="preserve">Part D Drug Management Program Sponsor Information Transfer Memorandum </w:t>
      </w:r>
    </w:p>
    <w:p w14:paraId="12BE7744" w14:textId="76855344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  <w:r w:rsidRPr="004C7E32">
        <w:rPr>
          <w:rFonts w:ascii="Times New Roman" w:hAnsi="Times New Roman" w:cs="Times New Roman"/>
          <w:i/>
          <w:sz w:val="24"/>
          <w:szCs w:val="24"/>
          <w:u w:val="single"/>
        </w:rPr>
        <w:t>Instructions: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 This memorandum could be used by a former sponsor to respond to a new sponsor that has requested case management information about a potential at-risk 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beneficiary </w:t>
      </w:r>
      <w:r w:rsidRPr="004C7E32">
        <w:rPr>
          <w:rFonts w:ascii="Times New Roman" w:hAnsi="Times New Roman" w:cs="Times New Roman"/>
          <w:i/>
          <w:sz w:val="24"/>
          <w:szCs w:val="24"/>
        </w:rPr>
        <w:t>or at-risk beneficiary who disenrolled from the former sponsor’s plan. It is intended to convey information about the former sponsor’s findings about the beneficiary’s prior opioid and/or benzodiazepine utilization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 and/or history of opioid-related overdose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, and to provide the new sponsor with the records and actions generated by the former sponsor’s review of the beneficiary under its Drug Management Program. </w:t>
      </w:r>
      <w:bookmarkStart w:id="0" w:name="_Hlk83138240"/>
      <w:r w:rsidR="00005ECF">
        <w:rPr>
          <w:rFonts w:ascii="Times New Roman" w:hAnsi="Times New Roman" w:cs="Times New Roman"/>
          <w:i/>
          <w:sz w:val="24"/>
          <w:szCs w:val="24"/>
        </w:rPr>
        <w:t xml:space="preserve">This is a model document; therefore, its use </w:t>
      </w:r>
      <w:r w:rsidR="002C008A">
        <w:rPr>
          <w:rFonts w:ascii="Times New Roman" w:hAnsi="Times New Roman" w:cs="Times New Roman"/>
          <w:i/>
          <w:sz w:val="24"/>
          <w:szCs w:val="24"/>
        </w:rPr>
        <w:t>is optional and sponsors may modify content or use an alternate letter in order to transfer the requested information.</w:t>
      </w:r>
      <w:bookmarkEnd w:id="0"/>
    </w:p>
    <w:p w14:paraId="12BE7745" w14:textId="77777777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</w:p>
    <w:p w14:paraId="12BE7746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DATE: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&lt;Date&gt;</w:t>
      </w:r>
    </w:p>
    <w:p w14:paraId="12BE7747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TO:</w:t>
      </w:r>
      <w:r w:rsidRPr="004C7E32">
        <w:rPr>
          <w:rFonts w:ascii="Times New Roman" w:hAnsi="Times New Roman" w:cs="Times New Roman"/>
          <w:sz w:val="24"/>
          <w:szCs w:val="24"/>
        </w:rPr>
        <w:t xml:space="preserve"> New Sponsor </w:t>
      </w:r>
    </w:p>
    <w:p w14:paraId="12BE7748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FROM:</w:t>
      </w:r>
      <w:r w:rsidRPr="004C7E32">
        <w:rPr>
          <w:rFonts w:ascii="Times New Roman" w:hAnsi="Times New Roman" w:cs="Times New Roman"/>
          <w:sz w:val="24"/>
          <w:szCs w:val="24"/>
        </w:rPr>
        <w:t xml:space="preserve"> Former Sponsor </w:t>
      </w:r>
    </w:p>
    <w:p w14:paraId="12BE7749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RE: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Drug Management Program Information for </w:t>
      </w:r>
      <w:r>
        <w:rPr>
          <w:rFonts w:ascii="Times New Roman" w:hAnsi="Times New Roman" w:cs="Times New Roman"/>
          <w:sz w:val="24"/>
          <w:szCs w:val="24"/>
        </w:rPr>
        <w:t>&lt;Beneficiary Name&gt;</w:t>
      </w:r>
    </w:p>
    <w:p w14:paraId="12BE774A" w14:textId="77777777" w:rsidR="00D04A56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14:paraId="12BE774B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purpose of this memo is to highlight certain information that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providing in response to a request that we received on </w:t>
      </w:r>
      <w:r>
        <w:rPr>
          <w:rFonts w:ascii="Times New Roman" w:hAnsi="Times New Roman" w:cs="Times New Roman"/>
          <w:sz w:val="24"/>
          <w:szCs w:val="24"/>
        </w:rPr>
        <w:t xml:space="preserve">&lt;Date&gt;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&lt;New Sponsor P</w:t>
      </w:r>
      <w:r w:rsidR="009E109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to transfer case management information and associated records for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our Drug Management Program. </w:t>
      </w:r>
      <w:r>
        <w:rPr>
          <w:rFonts w:ascii="Times New Roman" w:hAnsi="Times New Roman" w:cs="Times New Roman"/>
          <w:sz w:val="24"/>
          <w:szCs w:val="24"/>
        </w:rPr>
        <w:t xml:space="preserve">&lt;New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received notice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&lt;Date, if known by 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through MARx that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had an Active CARA Status when they disenrolled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enrolled in </w:t>
      </w:r>
      <w:r>
        <w:rPr>
          <w:rFonts w:ascii="Times New Roman" w:hAnsi="Times New Roman" w:cs="Times New Roman"/>
          <w:sz w:val="24"/>
          <w:szCs w:val="24"/>
        </w:rPr>
        <w:t>&lt;New Sponsor Plan Name&gt;</w:t>
      </w:r>
      <w:r w:rsidR="009E1096">
        <w:rPr>
          <w:rFonts w:ascii="Times New Roman" w:hAnsi="Times New Roman" w:cs="Times New Roman"/>
          <w:sz w:val="24"/>
          <w:szCs w:val="24"/>
        </w:rPr>
        <w:t xml:space="preserve"> effective 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E774C" w14:textId="77777777" w:rsidR="009E1096" w:rsidRDefault="004C7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>had the status of [</w:t>
      </w:r>
      <w:r w:rsidRPr="004C7E32">
        <w:rPr>
          <w:rFonts w:ascii="Times New Roman" w:hAnsi="Times New Roman" w:cs="Times New Roman"/>
          <w:i/>
          <w:sz w:val="24"/>
          <w:szCs w:val="24"/>
        </w:rPr>
        <w:t>Select one as applicable: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&lt;potential at-risk beneficiary&gt; &lt;at-risk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under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Name’s&gt; </w:t>
      </w:r>
      <w:r w:rsidRPr="004C7E32">
        <w:rPr>
          <w:rFonts w:ascii="Times New Roman" w:hAnsi="Times New Roman" w:cs="Times New Roman"/>
          <w:sz w:val="24"/>
          <w:szCs w:val="24"/>
        </w:rPr>
        <w:t>Drug Management Program. 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&lt;We notified this potential at-risk beneficiary of their status&gt; &lt;We implemented a coverage limitation on frequently abused drugs for this 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 w:rsidR="009E1096">
        <w:rPr>
          <w:rFonts w:ascii="Times New Roman" w:hAnsi="Times New Roman" w:cs="Times New Roman"/>
          <w:sz w:val="24"/>
          <w:szCs w:val="24"/>
        </w:rPr>
        <w:t>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8085E0" w14:textId="6AFF79AE" w:rsidR="007E12AE" w:rsidRPr="00041E11" w:rsidRDefault="007E12AE" w:rsidP="00041E11">
      <w:pPr>
        <w:rPr>
          <w:rFonts w:ascii="Times New Roman" w:hAnsi="Times New Roman" w:cs="Times New Roman"/>
          <w:sz w:val="24"/>
          <w:szCs w:val="24"/>
        </w:rPr>
      </w:pPr>
    </w:p>
    <w:p w14:paraId="12BE774D" w14:textId="7165C0C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limitation(s) that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1096">
        <w:rPr>
          <w:rFonts w:ascii="Times New Roman" w:hAnsi="Times New Roman" w:cs="Times New Roman"/>
          <w:sz w:val="24"/>
          <w:szCs w:val="24"/>
        </w:rPr>
        <w:t xml:space="preserve"> &lt;</w:t>
      </w:r>
      <w:r w:rsidR="009E40A1">
        <w:rPr>
          <w:rFonts w:ascii="Times New Roman" w:hAnsi="Times New Roman" w:cs="Times New Roman"/>
          <w:sz w:val="24"/>
          <w:szCs w:val="24"/>
        </w:rPr>
        <w:t>intended to implement</w:t>
      </w:r>
      <w:r w:rsidR="009E1096">
        <w:rPr>
          <w:rFonts w:ascii="Times New Roman" w:hAnsi="Times New Roman" w:cs="Times New Roman"/>
          <w:sz w:val="24"/>
          <w:szCs w:val="24"/>
        </w:rPr>
        <w:t>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&lt;implemented&gt;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on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&lt;Beneficiary Name’s&gt; </w:t>
      </w:r>
      <w:r w:rsidRPr="004C7E32">
        <w:rPr>
          <w:rFonts w:ascii="Times New Roman" w:hAnsi="Times New Roman" w:cs="Times New Roman"/>
          <w:sz w:val="24"/>
          <w:szCs w:val="24"/>
        </w:rPr>
        <w:t>access to coverage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40A1">
        <w:rPr>
          <w:rFonts w:ascii="Times New Roman" w:hAnsi="Times New Roman" w:cs="Times New Roman"/>
          <w:sz w:val="24"/>
          <w:szCs w:val="24"/>
        </w:rPr>
        <w:t xml:space="preserve"> &lt;opioids&gt;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&lt;and&gt;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&lt;benzodiazepines</w:t>
      </w:r>
      <w:r w:rsidR="00E00B2D">
        <w:rPr>
          <w:rFonts w:ascii="Times New Roman" w:hAnsi="Times New Roman" w:cs="Times New Roman"/>
          <w:sz w:val="24"/>
          <w:szCs w:val="24"/>
        </w:rPr>
        <w:t>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is: </w:t>
      </w:r>
    </w:p>
    <w:p w14:paraId="12BE774E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>Prescriber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40A1">
        <w:rPr>
          <w:rFonts w:ascii="Times New Roman" w:hAnsi="Times New Roman" w:cs="Times New Roman"/>
          <w:sz w:val="24"/>
          <w:szCs w:val="24"/>
        </w:rPr>
        <w:t>&lt;opioids&gt; &lt;</w:t>
      </w:r>
      <w:r w:rsidRPr="004C7E32">
        <w:rPr>
          <w:rFonts w:ascii="Times New Roman" w:hAnsi="Times New Roman" w:cs="Times New Roman"/>
          <w:sz w:val="24"/>
          <w:szCs w:val="24"/>
        </w:rPr>
        <w:t>and</w:t>
      </w:r>
      <w:r w:rsidR="009E40A1">
        <w:rPr>
          <w:rFonts w:ascii="Times New Roman" w:hAnsi="Times New Roman" w:cs="Times New Roman"/>
          <w:sz w:val="24"/>
          <w:szCs w:val="24"/>
        </w:rPr>
        <w:t>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 The selected prescriber is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&lt;Prescriber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their individual NPI is </w:t>
      </w:r>
      <w:r w:rsidR="009E40A1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contact information we have for the prescriber is </w:t>
      </w:r>
      <w:r w:rsidR="009E40A1">
        <w:rPr>
          <w:rFonts w:ascii="Times New Roman" w:hAnsi="Times New Roman" w:cs="Times New Roman"/>
          <w:sz w:val="24"/>
          <w:szCs w:val="24"/>
        </w:rPr>
        <w:t>&lt;FILL IN&gt;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.]] </w:t>
      </w:r>
    </w:p>
    <w:p w14:paraId="12BE774F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lastRenderedPageBreak/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>Pharmacy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E00B2D" w:rsidRP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E00B2D">
        <w:rPr>
          <w:rFonts w:ascii="Times New Roman" w:hAnsi="Times New Roman" w:cs="Times New Roman"/>
          <w:sz w:val="24"/>
          <w:szCs w:val="24"/>
        </w:rPr>
        <w:t>&lt;opioids&gt; &lt;and&gt;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selected pharmacy is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&lt;Pharmacy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its organizational NPI is </w:t>
      </w:r>
      <w:r w:rsidR="00E00B2D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address we have for the pharmacy is </w:t>
      </w:r>
      <w:r w:rsidR="00E00B2D">
        <w:rPr>
          <w:rFonts w:ascii="Times New Roman" w:hAnsi="Times New Roman" w:cs="Times New Roman"/>
          <w:sz w:val="24"/>
          <w:szCs w:val="24"/>
        </w:rPr>
        <w:t>&lt;FILLIN</w:t>
      </w:r>
      <w:r w:rsidRPr="004C7E32">
        <w:rPr>
          <w:rFonts w:ascii="Times New Roman" w:hAnsi="Times New Roman" w:cs="Times New Roman"/>
          <w:sz w:val="24"/>
          <w:szCs w:val="24"/>
        </w:rPr>
        <w:t xml:space="preserve">&gt;.]] </w:t>
      </w:r>
    </w:p>
    <w:p w14:paraId="12BE7750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 xml:space="preserve">Beneficiary-specific POS claim edit </w:t>
      </w:r>
      <w:r w:rsidR="00D72703">
        <w:rPr>
          <w:rFonts w:ascii="Times New Roman" w:hAnsi="Times New Roman" w:cs="Times New Roman"/>
          <w:sz w:val="24"/>
          <w:szCs w:val="24"/>
        </w:rPr>
        <w:t xml:space="preserve">such that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E00B2D">
        <w:rPr>
          <w:rFonts w:ascii="Times New Roman" w:hAnsi="Times New Roman" w:cs="Times New Roman"/>
          <w:sz w:val="24"/>
          <w:szCs w:val="24"/>
        </w:rPr>
        <w:t xml:space="preserve">Only &lt;Drug Name&gt; &lt;drug strength&gt; &lt;quantity&gt;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covered every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&lt;number&gt;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days.]] </w:t>
      </w:r>
    </w:p>
    <w:p w14:paraId="12BE7751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More detail is included in the documents accompanying this memorandum, which contain copies of the applicable beneficiary notice(s) and of the records from the case management that was conducted under </w:t>
      </w:r>
      <w:r w:rsidR="005A2A5A">
        <w:rPr>
          <w:rFonts w:ascii="Times New Roman" w:hAnsi="Times New Roman" w:cs="Times New Roman"/>
          <w:sz w:val="24"/>
          <w:szCs w:val="24"/>
        </w:rPr>
        <w:t xml:space="preserve">&lt;Former Sponsor’s&gt;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Drug Management Program upon which the decision to implement the coverage limitation(s) was based. Specifically, the following minimum necessary records are permitted to be transferred under applicable law and include: </w:t>
      </w:r>
    </w:p>
    <w:p w14:paraId="12BE7752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List the records that are included. Examples of records that could be included are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2BE7753" w14:textId="1E054FC1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a) notation whether the beneficiary met the minimum or supplemental OMS criteria; </w:t>
      </w:r>
    </w:p>
    <w:p w14:paraId="12BE7754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b) copies of medical records; </w:t>
      </w:r>
    </w:p>
    <w:p w14:paraId="12BE7755" w14:textId="34CE19F9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c) beneficiary drug utilization history; </w:t>
      </w:r>
    </w:p>
    <w:p w14:paraId="12BE7756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d) correspondence with prescribers and the beneficiary; </w:t>
      </w:r>
    </w:p>
    <w:p w14:paraId="12BE7757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e) notes documenting telephone conversations; and </w:t>
      </w:r>
    </w:p>
    <w:p w14:paraId="12BE7758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f) documentation of the decision arrived at through case management. </w:t>
      </w:r>
    </w:p>
    <w:p w14:paraId="12BE7759" w14:textId="77777777" w:rsidR="009E40A1" w:rsidRDefault="009E40A1">
      <w:pPr>
        <w:rPr>
          <w:rFonts w:ascii="Times New Roman" w:hAnsi="Times New Roman" w:cs="Times New Roman"/>
          <w:sz w:val="24"/>
          <w:szCs w:val="24"/>
        </w:rPr>
      </w:pPr>
    </w:p>
    <w:p w14:paraId="12BE775A" w14:textId="77777777" w:rsidR="002E7FC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If you have any questions concerning this memorandum, please contact</w:t>
      </w:r>
      <w:r w:rsidR="005A2A5A">
        <w:rPr>
          <w:rFonts w:ascii="Times New Roman" w:hAnsi="Times New Roman" w:cs="Times New Roman"/>
          <w:sz w:val="24"/>
          <w:szCs w:val="24"/>
        </w:rPr>
        <w:t xml:space="preserve"> &lt;Name&gt; &lt;Title&gt; at &lt;Contact Information.&gt;</w:t>
      </w:r>
    </w:p>
    <w:p w14:paraId="12BE775B" w14:textId="77777777" w:rsidR="005A2A5A" w:rsidRDefault="005A2A5A">
      <w:pPr>
        <w:rPr>
          <w:rFonts w:ascii="Times New Roman" w:hAnsi="Times New Roman" w:cs="Times New Roman"/>
          <w:sz w:val="24"/>
          <w:szCs w:val="24"/>
        </w:rPr>
      </w:pPr>
    </w:p>
    <w:p w14:paraId="12BE775C" w14:textId="55251D63" w:rsidR="005A2A5A" w:rsidRDefault="005A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5A2A5A">
        <w:rPr>
          <w:rFonts w:ascii="Times New Roman" w:hAnsi="Times New Roman" w:cs="Times New Roman"/>
          <w:i/>
          <w:sz w:val="24"/>
          <w:szCs w:val="24"/>
        </w:rPr>
        <w:t>Insert beneficiary identifying information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0BE54F23" w14:textId="7719A1F7" w:rsidR="007D744E" w:rsidRDefault="007D744E">
      <w:pPr>
        <w:rPr>
          <w:rFonts w:ascii="Times New Roman" w:hAnsi="Times New Roman" w:cs="Times New Roman"/>
          <w:sz w:val="24"/>
          <w:szCs w:val="24"/>
        </w:rPr>
      </w:pPr>
    </w:p>
    <w:p w14:paraId="76A7A41F" w14:textId="37A5539A" w:rsidR="007D744E" w:rsidRPr="009A2E17" w:rsidRDefault="007D744E" w:rsidP="007D744E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</w:t>
      </w:r>
      <w:r w:rsidR="001C5412" w:rsidRPr="001C5412">
        <w:rPr>
          <w:rFonts w:ascii="Times New Roman" w:hAnsi="Times New Roman" w:cs="Times New Roman"/>
        </w:rPr>
        <w:t>1465</w:t>
      </w:r>
      <w:r w:rsidRPr="009A2E17">
        <w:rPr>
          <w:rFonts w:ascii="Times New Roman" w:hAnsi="Times New Roman" w:cs="Times New Roman"/>
        </w:rPr>
        <w:t>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185024B6" w14:textId="6770B7E5" w:rsidR="007D744E" w:rsidRDefault="007D744E" w:rsidP="007D744E">
      <w:pPr>
        <w:kinsoku w:val="0"/>
        <w:overflowPunct w:val="0"/>
        <w:adjustRightInd w:val="0"/>
        <w:rPr>
          <w:rFonts w:ascii="Times New Roman" w:hAnsi="Times New Roman" w:cs="Times New Roman"/>
        </w:rPr>
      </w:pPr>
    </w:p>
    <w:p w14:paraId="2D678009" w14:textId="78A81377" w:rsidR="007D744E" w:rsidRPr="001A72DD" w:rsidRDefault="007D744E" w:rsidP="001A72DD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</w:p>
    <w:sectPr w:rsidR="007D744E" w:rsidRPr="001A72D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9BFC3" w14:textId="77777777" w:rsidR="0056498E" w:rsidRDefault="0056498E" w:rsidP="007D744E">
      <w:pPr>
        <w:spacing w:after="0" w:line="240" w:lineRule="auto"/>
      </w:pPr>
      <w:r>
        <w:separator/>
      </w:r>
    </w:p>
  </w:endnote>
  <w:endnote w:type="continuationSeparator" w:id="0">
    <w:p w14:paraId="2E3B5123" w14:textId="77777777" w:rsidR="0056498E" w:rsidRDefault="0056498E" w:rsidP="007D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00A58" w14:textId="4778C9C7" w:rsidR="007D744E" w:rsidRPr="008404AF" w:rsidRDefault="007D744E" w:rsidP="00BA212F">
    <w:pPr>
      <w:pStyle w:val="Footer"/>
      <w:tabs>
        <w:tab w:val="left" w:pos="4770"/>
      </w:tabs>
      <w:rPr>
        <w:rFonts w:ascii="Times New Roman" w:hAnsi="Times New Roman" w:cs="Times New Roman"/>
      </w:rPr>
    </w:pPr>
    <w:r w:rsidRPr="008404AF">
      <w:rPr>
        <w:rFonts w:ascii="Times New Roman" w:hAnsi="Times New Roman" w:cs="Times New Roman"/>
      </w:rPr>
      <w:t>Form CMS-</w:t>
    </w:r>
    <w:r w:rsidR="00DC0D44" w:rsidRPr="008404AF">
      <w:rPr>
        <w:rFonts w:ascii="Times New Roman" w:hAnsi="Times New Roman" w:cs="Times New Roman"/>
      </w:rPr>
      <w:t>10874</w:t>
    </w:r>
    <w:r w:rsidRPr="008404AF">
      <w:rPr>
        <w:rFonts w:ascii="Times New Roman" w:hAnsi="Times New Roman" w:cs="Times New Roman"/>
      </w:rPr>
      <w:tab/>
    </w:r>
    <w:r w:rsidR="008404AF">
      <w:rPr>
        <w:rFonts w:ascii="Times New Roman" w:hAnsi="Times New Roman" w:cs="Times New Roman"/>
      </w:rPr>
      <w:t xml:space="preserve">                                                      </w:t>
    </w:r>
    <w:r w:rsidRPr="008404AF">
      <w:rPr>
        <w:rFonts w:ascii="Times New Roman" w:hAnsi="Times New Roman" w:cs="Times New Roman"/>
      </w:rPr>
      <w:t>OMB Approval No. 0938-</w:t>
    </w:r>
    <w:r w:rsidR="001C5412" w:rsidRPr="001C5412">
      <w:t xml:space="preserve"> </w:t>
    </w:r>
    <w:r w:rsidR="001C5412" w:rsidRPr="001C5412">
      <w:rPr>
        <w:rFonts w:ascii="Times New Roman" w:hAnsi="Times New Roman" w:cs="Times New Roman"/>
      </w:rPr>
      <w:t>1465</w:t>
    </w:r>
    <w:r w:rsidR="00DC0D44" w:rsidRPr="008404AF">
      <w:rPr>
        <w:rFonts w:ascii="Times New Roman" w:hAnsi="Times New Roman" w:cs="Times New Roman"/>
      </w:rPr>
      <w:t xml:space="preserve"> </w:t>
    </w:r>
    <w:r w:rsidRPr="008404AF">
      <w:rPr>
        <w:rFonts w:ascii="Times New Roman" w:hAnsi="Times New Roman" w:cs="Times New Roman"/>
      </w:rPr>
      <w:t>(Expires</w:t>
    </w:r>
    <w:r w:rsidR="008404AF">
      <w:rPr>
        <w:rFonts w:ascii="Times New Roman" w:hAnsi="Times New Roman" w:cs="Times New Roman"/>
      </w:rPr>
      <w:t xml:space="preserve"> </w:t>
    </w:r>
    <w:r w:rsidR="001C5412">
      <w:rPr>
        <w:rFonts w:ascii="Times New Roman" w:hAnsi="Times New Roman" w:cs="Times New Roman"/>
      </w:rPr>
      <w:t>11/30/2027</w:t>
    </w:r>
    <w:r w:rsidRPr="008404AF">
      <w:rPr>
        <w:rFonts w:ascii="Times New Roman" w:hAnsi="Times New Roman" w:cs="Times New Roman"/>
      </w:rPr>
      <w:t>)</w:t>
    </w:r>
  </w:p>
  <w:p w14:paraId="1DCBD647" w14:textId="77777777" w:rsidR="007D744E" w:rsidRDefault="007D7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2CAF1" w14:textId="77777777" w:rsidR="0056498E" w:rsidRDefault="0056498E" w:rsidP="007D744E">
      <w:pPr>
        <w:spacing w:after="0" w:line="240" w:lineRule="auto"/>
      </w:pPr>
      <w:r>
        <w:separator/>
      </w:r>
    </w:p>
  </w:footnote>
  <w:footnote w:type="continuationSeparator" w:id="0">
    <w:p w14:paraId="19FDE4B4" w14:textId="77777777" w:rsidR="0056498E" w:rsidRDefault="0056498E" w:rsidP="007D7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E32"/>
    <w:rsid w:val="00005ECF"/>
    <w:rsid w:val="00041E11"/>
    <w:rsid w:val="00135F25"/>
    <w:rsid w:val="001A72DD"/>
    <w:rsid w:val="001C5412"/>
    <w:rsid w:val="002C008A"/>
    <w:rsid w:val="002E7FC1"/>
    <w:rsid w:val="00340CBE"/>
    <w:rsid w:val="003912DF"/>
    <w:rsid w:val="003E4B31"/>
    <w:rsid w:val="004C7E32"/>
    <w:rsid w:val="0056498E"/>
    <w:rsid w:val="00592F60"/>
    <w:rsid w:val="005A2A5A"/>
    <w:rsid w:val="006A6F75"/>
    <w:rsid w:val="00724B4C"/>
    <w:rsid w:val="007D744E"/>
    <w:rsid w:val="007E12AE"/>
    <w:rsid w:val="008404AF"/>
    <w:rsid w:val="00933133"/>
    <w:rsid w:val="009E1096"/>
    <w:rsid w:val="009E40A1"/>
    <w:rsid w:val="00A44159"/>
    <w:rsid w:val="00BA212F"/>
    <w:rsid w:val="00D04A56"/>
    <w:rsid w:val="00D22D30"/>
    <w:rsid w:val="00D622C8"/>
    <w:rsid w:val="00D72703"/>
    <w:rsid w:val="00DC0D44"/>
    <w:rsid w:val="00E00B2D"/>
    <w:rsid w:val="00FA2FE3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E7743"/>
  <w15:chartTrackingRefBased/>
  <w15:docId w15:val="{19AE578E-2A3C-413D-AAB4-252304F2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2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2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2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2C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7D74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7D744E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4E"/>
  </w:style>
  <w:style w:type="paragraph" w:styleId="Footer">
    <w:name w:val="footer"/>
    <w:basedOn w:val="Normal"/>
    <w:link w:val="Foot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4E"/>
  </w:style>
  <w:style w:type="paragraph" w:styleId="Revision">
    <w:name w:val="Revision"/>
    <w:hidden/>
    <w:uiPriority w:val="99"/>
    <w:semiHidden/>
    <w:rsid w:val="002E7F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2" ma:contentTypeDescription="Create a new document." ma:contentTypeScope="" ma:versionID="ea444c16603ea5f11439965454735e60">
  <xsd:schema xmlns:xsd="http://www.w3.org/2001/XMLSchema" xmlns:xs="http://www.w3.org/2001/XMLSchema" xmlns:p="http://schemas.microsoft.com/office/2006/metadata/properties" xmlns:ns2="2fa35c44-77c6-4c84-bdcc-a4839ec33289" xmlns:ns3="http://schemas.microsoft.com/sharepoint/v3/fields" targetNamespace="http://schemas.microsoft.com/office/2006/metadata/properties" ma:root="true" ma:fieldsID="4f93bc1dd6c986c2f7b174469e68c844" ns2:_="" ns3:_="">
    <xsd:import namespace="2fa35c44-77c6-4c84-bdcc-a4839ec33289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9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Version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46DF000-A9E7-40DD-8646-C5247C693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A6E6C-FF01-4288-B1DE-853F7D55668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07B4BE4-870C-4120-8C07-A3EAC29800D6}"/>
</file>

<file path=customXml/itemProps4.xml><?xml version="1.0" encoding="utf-8"?>
<ds:datastoreItem xmlns:ds="http://schemas.openxmlformats.org/officeDocument/2006/customXml" ds:itemID="{229ED2BB-7C99-431C-8D07-E7E799DD84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MDBG-DPDP-VY</cp:lastModifiedBy>
  <cp:revision>3</cp:revision>
  <dcterms:created xsi:type="dcterms:W3CDTF">2024-03-13T12:04:00Z</dcterms:created>
  <dcterms:modified xsi:type="dcterms:W3CDTF">2024-11-15T14:43:00Z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0x010100CF7A75904C865C42B8700D5F28058B52</vt:lpwstr>
  </property>
</Properties>
</file>