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tblLayout w:type="fixed"/>
        <w:tblCellMar>
          <w:left w:w="0" w:type="dxa"/>
          <w:right w:w="0" w:type="dxa"/>
        </w:tblCellMar>
        <w:tblLook w:val="01E0" w:firstRow="1" w:lastRow="1" w:firstColumn="1" w:lastColumn="1" w:noHBand="0" w:noVBand="0"/>
      </w:tblPr>
      <w:tblGrid>
        <w:gridCol w:w="5280"/>
        <w:gridCol w:w="5520"/>
      </w:tblGrid>
      <w:tr w:rsidR="007A466B" w:rsidRPr="003A7B57" w14:paraId="4A670AEE" w14:textId="77777777" w:rsidTr="00491F14">
        <w:trPr>
          <w:trHeight w:val="621"/>
        </w:trPr>
        <w:tc>
          <w:tcPr>
            <w:tcW w:w="5280" w:type="dxa"/>
          </w:tcPr>
          <w:p w14:paraId="624FCB97" w14:textId="77777777" w:rsidR="007A466B" w:rsidRPr="003A7B57" w:rsidRDefault="007A466B" w:rsidP="00EB4ACB">
            <w:pPr>
              <w:rPr>
                <w:rFonts w:ascii="Verdana" w:hAnsi="Verdana"/>
                <w:b/>
                <w:bCs/>
                <w:sz w:val="19"/>
                <w:szCs w:val="19"/>
              </w:rPr>
            </w:pPr>
            <w:r w:rsidRPr="003A7B57">
              <w:rPr>
                <w:rFonts w:ascii="Verdana" w:hAnsi="Verdana"/>
                <w:b/>
                <w:sz w:val="19"/>
                <w:szCs w:val="19"/>
              </w:rPr>
              <w:t>Tên Bệnh nhân:</w:t>
            </w:r>
          </w:p>
        </w:tc>
        <w:tc>
          <w:tcPr>
            <w:tcW w:w="5520" w:type="dxa"/>
          </w:tcPr>
          <w:p w14:paraId="2A423E91" w14:textId="77777777" w:rsidR="007A466B" w:rsidRPr="003A7B57" w:rsidRDefault="007A466B" w:rsidP="00EB4ACB">
            <w:pPr>
              <w:rPr>
                <w:rFonts w:ascii="Verdana" w:hAnsi="Verdana"/>
                <w:b/>
                <w:bCs/>
                <w:sz w:val="19"/>
                <w:szCs w:val="19"/>
              </w:rPr>
            </w:pPr>
            <w:r w:rsidRPr="003A7B57">
              <w:rPr>
                <w:rFonts w:ascii="Verdana" w:hAnsi="Verdana"/>
                <w:b/>
                <w:sz w:val="19"/>
                <w:szCs w:val="19"/>
              </w:rPr>
              <w:t>Cơ quan Chăm sóc Sức khỏe tại Tư gia:</w:t>
            </w:r>
          </w:p>
        </w:tc>
      </w:tr>
      <w:tr w:rsidR="007A466B" w:rsidRPr="003A7B57" w14:paraId="33B2B614" w14:textId="77777777" w:rsidTr="00A77B77">
        <w:trPr>
          <w:trHeight w:val="738"/>
        </w:trPr>
        <w:tc>
          <w:tcPr>
            <w:tcW w:w="5280" w:type="dxa"/>
          </w:tcPr>
          <w:p w14:paraId="6E1B2686" w14:textId="77777777" w:rsidR="007A466B" w:rsidRPr="003A7B57" w:rsidRDefault="007A466B" w:rsidP="00EB4ACB">
            <w:pPr>
              <w:rPr>
                <w:rFonts w:ascii="Verdana" w:hAnsi="Verdana"/>
                <w:b/>
                <w:bCs/>
                <w:sz w:val="19"/>
                <w:szCs w:val="19"/>
              </w:rPr>
            </w:pPr>
            <w:r w:rsidRPr="003A7B57">
              <w:rPr>
                <w:rFonts w:ascii="Verdana" w:hAnsi="Verdana"/>
                <w:sz w:val="19"/>
                <w:szCs w:val="19"/>
              </w:rPr>
              <w:t>Mã số Định danh Bệnh nhân:</w:t>
            </w:r>
          </w:p>
        </w:tc>
        <w:tc>
          <w:tcPr>
            <w:tcW w:w="5520" w:type="dxa"/>
          </w:tcPr>
          <w:p w14:paraId="22A1C942" w14:textId="57D3B2F9" w:rsidR="007A466B" w:rsidRPr="003A7B57" w:rsidRDefault="00A77B77" w:rsidP="00EB4ACB">
            <w:pPr>
              <w:rPr>
                <w:rFonts w:ascii="Verdana" w:hAnsi="Verdana"/>
                <w:b/>
                <w:bCs/>
                <w:sz w:val="19"/>
                <w:szCs w:val="19"/>
              </w:rPr>
            </w:pPr>
            <w:r w:rsidRPr="003A7B57">
              <w:rPr>
                <w:rFonts w:ascii="Verdana" w:hAnsi="Verdana"/>
                <w:sz w:val="19"/>
                <w:szCs w:val="19"/>
              </w:rPr>
              <w:t>Ðịa chỉ:</w:t>
            </w:r>
          </w:p>
        </w:tc>
      </w:tr>
      <w:tr w:rsidR="007A466B" w:rsidRPr="003A7B57" w14:paraId="2E740F37" w14:textId="77777777" w:rsidTr="00491F14">
        <w:trPr>
          <w:trHeight w:val="432"/>
        </w:trPr>
        <w:tc>
          <w:tcPr>
            <w:tcW w:w="5280" w:type="dxa"/>
          </w:tcPr>
          <w:p w14:paraId="69FFF395" w14:textId="77777777" w:rsidR="007A466B" w:rsidRPr="003A7B57" w:rsidRDefault="007A466B" w:rsidP="00EB4ACB">
            <w:pPr>
              <w:rPr>
                <w:rFonts w:ascii="Verdana" w:hAnsi="Verdana"/>
                <w:sz w:val="19"/>
                <w:szCs w:val="19"/>
              </w:rPr>
            </w:pPr>
          </w:p>
        </w:tc>
        <w:tc>
          <w:tcPr>
            <w:tcW w:w="5520" w:type="dxa"/>
          </w:tcPr>
          <w:p w14:paraId="1B307E90" w14:textId="57A764CF" w:rsidR="007A466B" w:rsidRPr="003A7B57" w:rsidRDefault="00A77B77" w:rsidP="00EB4ACB">
            <w:pPr>
              <w:rPr>
                <w:rFonts w:ascii="Verdana" w:hAnsi="Verdana"/>
                <w:b/>
                <w:bCs/>
                <w:spacing w:val="-2"/>
                <w:sz w:val="19"/>
                <w:szCs w:val="19"/>
              </w:rPr>
            </w:pPr>
            <w:r w:rsidRPr="003A7B57">
              <w:rPr>
                <w:rFonts w:ascii="Verdana" w:hAnsi="Verdana"/>
                <w:sz w:val="19"/>
                <w:szCs w:val="19"/>
              </w:rPr>
              <w:t>Số điện thoại:</w:t>
            </w:r>
          </w:p>
        </w:tc>
      </w:tr>
    </w:tbl>
    <w:p w14:paraId="35786D99" w14:textId="64A883DD" w:rsidR="007A466B" w:rsidRPr="003A7B57" w:rsidRDefault="007A466B" w:rsidP="007A466B">
      <w:pPr>
        <w:pStyle w:val="Heading1"/>
        <w:rPr>
          <w:rFonts w:ascii="Verdana" w:hAnsi="Verdana"/>
          <w:sz w:val="22"/>
          <w:szCs w:val="22"/>
        </w:rPr>
      </w:pPr>
      <w:r w:rsidRPr="003A7B57">
        <w:rPr>
          <w:rFonts w:ascii="Verdana" w:hAnsi="Verdana"/>
          <w:sz w:val="22"/>
          <w:szCs w:val="22"/>
        </w:rPr>
        <w:t>Thông báo Thay đổi Dịch vụ Chăm sóc Sức khỏe tại Tư gia (HHCCN)</w:t>
      </w:r>
    </w:p>
    <w:p w14:paraId="68115E65" w14:textId="13FE30AC" w:rsidR="007A466B" w:rsidRPr="003A7B57" w:rsidRDefault="007A466B" w:rsidP="007A466B">
      <w:pPr>
        <w:pStyle w:val="Heading2"/>
        <w:rPr>
          <w:rFonts w:ascii="Verdana" w:hAnsi="Verdana"/>
          <w:sz w:val="21"/>
          <w:szCs w:val="21"/>
        </w:rPr>
      </w:pPr>
      <w:r w:rsidRPr="003A7B57">
        <w:rPr>
          <w:rFonts w:ascii="Verdana" w:hAnsi="Verdana"/>
          <w:sz w:val="21"/>
          <w:szCs w:val="21"/>
        </w:rPr>
        <w:t xml:space="preserve">Dịch vụ chăm sóc sức khỏe tại tư gia của quý vị sẽ thay đổi </w:t>
      </w:r>
    </w:p>
    <w:p w14:paraId="7D5F4465" w14:textId="76B733C2" w:rsidR="007A466B" w:rsidRPr="003A7B57" w:rsidRDefault="007A466B" w:rsidP="003A7B57">
      <w:pPr>
        <w:pStyle w:val="BodyText"/>
        <w:ind w:right="360"/>
        <w:rPr>
          <w:rFonts w:ascii="Verdana" w:hAnsi="Verdana"/>
          <w:spacing w:val="-2"/>
          <w:sz w:val="19"/>
          <w:szCs w:val="19"/>
        </w:rPr>
      </w:pPr>
      <w:r w:rsidRPr="003A7B57">
        <w:rPr>
          <w:rFonts w:ascii="Verdana" w:hAnsi="Verdana"/>
          <w:sz w:val="19"/>
          <w:szCs w:val="19"/>
        </w:rPr>
        <w:t xml:space="preserve">Bắt đầu từ </w:t>
      </w:r>
      <w:r w:rsidR="003A7B57" w:rsidRPr="003A7B57">
        <w:rPr>
          <w:rFonts w:ascii="Verdana" w:hAnsi="Verdana"/>
          <w:sz w:val="19"/>
          <w:szCs w:val="19"/>
        </w:rPr>
        <w:t>___________</w:t>
      </w:r>
      <w:r w:rsidRPr="003A7B57">
        <w:rPr>
          <w:rFonts w:ascii="Verdana" w:hAnsi="Verdana"/>
          <w:sz w:val="19"/>
          <w:szCs w:val="19"/>
        </w:rPr>
        <w:t>, cơ quan chăm sóc sức khỏe tại tư gia của quý vị sẽ thay đổi các khoản mục/dịch vụ được liệt kê bên dưới.</w:t>
      </w:r>
    </w:p>
    <w:tbl>
      <w:tblPr>
        <w:tblStyle w:val="PlainTable2"/>
        <w:tblW w:w="10260" w:type="dxa"/>
        <w:tblLayout w:type="fixed"/>
        <w:tblLook w:val="01E0" w:firstRow="1" w:lastRow="1" w:firstColumn="1" w:lastColumn="1" w:noHBand="0" w:noVBand="0"/>
      </w:tblPr>
      <w:tblGrid>
        <w:gridCol w:w="5040"/>
        <w:gridCol w:w="5220"/>
      </w:tblGrid>
      <w:tr w:rsidR="007A466B" w:rsidRPr="00FD28EE" w14:paraId="44D8C3E8" w14:textId="77777777" w:rsidTr="00491F14">
        <w:trPr>
          <w:cnfStyle w:val="100000000000" w:firstRow="1" w:lastRow="0" w:firstColumn="0" w:lastColumn="0" w:oddVBand="0" w:evenVBand="0" w:oddHBand="0"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5040" w:type="dxa"/>
            <w:tcBorders>
              <w:top w:val="nil"/>
              <w:bottom w:val="single" w:sz="4" w:space="0" w:color="auto"/>
              <w:right w:val="single" w:sz="4" w:space="0" w:color="auto"/>
            </w:tcBorders>
            <w:vAlign w:val="center"/>
          </w:tcPr>
          <w:p w14:paraId="4ACFD29F" w14:textId="77777777" w:rsidR="007A466B" w:rsidRPr="003A7B57" w:rsidRDefault="007A466B" w:rsidP="003A7B57">
            <w:pPr>
              <w:pStyle w:val="TableParagraph"/>
              <w:ind w:left="-17"/>
              <w:rPr>
                <w:rFonts w:ascii="Verdana" w:hAnsi="Verdana"/>
                <w:b/>
                <w:bCs/>
                <w:sz w:val="19"/>
                <w:szCs w:val="19"/>
              </w:rPr>
            </w:pPr>
            <w:r w:rsidRPr="003A7B57">
              <w:rPr>
                <w:rFonts w:ascii="Verdana" w:hAnsi="Verdana"/>
                <w:b/>
                <w:sz w:val="19"/>
                <w:szCs w:val="19"/>
              </w:rPr>
              <w:t>Những khoản mục/dịch vụ nào sẽ thay đổi?</w:t>
            </w:r>
          </w:p>
        </w:tc>
        <w:tc>
          <w:tcPr>
            <w:cnfStyle w:val="000100000000" w:firstRow="0" w:lastRow="0" w:firstColumn="0" w:lastColumn="1" w:oddVBand="0" w:evenVBand="0" w:oddHBand="0" w:evenHBand="0" w:firstRowFirstColumn="0" w:firstRowLastColumn="0" w:lastRowFirstColumn="0" w:lastRowLastColumn="0"/>
            <w:tcW w:w="5220" w:type="dxa"/>
            <w:tcBorders>
              <w:top w:val="nil"/>
              <w:left w:val="single" w:sz="4" w:space="0" w:color="auto"/>
              <w:bottom w:val="single" w:sz="4" w:space="0" w:color="auto"/>
            </w:tcBorders>
            <w:vAlign w:val="center"/>
          </w:tcPr>
          <w:p w14:paraId="21D0083D" w14:textId="77777777" w:rsidR="007A466B" w:rsidRPr="003A7B57" w:rsidRDefault="007A466B" w:rsidP="007A466B">
            <w:pPr>
              <w:pStyle w:val="TableParagraph"/>
              <w:rPr>
                <w:rFonts w:ascii="Verdana" w:hAnsi="Verdana"/>
                <w:b/>
                <w:bCs/>
                <w:sz w:val="19"/>
                <w:szCs w:val="19"/>
              </w:rPr>
            </w:pPr>
            <w:r w:rsidRPr="003A7B57">
              <w:rPr>
                <w:rFonts w:ascii="Verdana" w:hAnsi="Verdana"/>
                <w:b/>
                <w:sz w:val="19"/>
                <w:szCs w:val="19"/>
              </w:rPr>
              <w:t>Lý do thay đổi</w:t>
            </w:r>
          </w:p>
        </w:tc>
      </w:tr>
      <w:tr w:rsidR="007A466B" w:rsidRPr="00FD28EE" w14:paraId="57772D57" w14:textId="77777777" w:rsidTr="00491F14">
        <w:trPr>
          <w:cnfStyle w:val="010000000000" w:firstRow="0" w:lastRow="1" w:firstColumn="0" w:lastColumn="0" w:oddVBand="0" w:evenVBand="0" w:oddHBand="0" w:evenHBand="0" w:firstRowFirstColumn="0" w:firstRowLastColumn="0" w:lastRowFirstColumn="0" w:lastRowLastColumn="0"/>
          <w:trHeight w:val="1718"/>
        </w:trPr>
        <w:tc>
          <w:tcPr>
            <w:cnfStyle w:val="001000000000" w:firstRow="0" w:lastRow="0" w:firstColumn="1" w:lastColumn="0" w:oddVBand="0" w:evenVBand="0" w:oddHBand="0" w:evenHBand="0" w:firstRowFirstColumn="0" w:firstRowLastColumn="0" w:lastRowFirstColumn="0" w:lastRowLastColumn="0"/>
            <w:tcW w:w="5040" w:type="dxa"/>
            <w:tcBorders>
              <w:top w:val="single" w:sz="4" w:space="0" w:color="auto"/>
              <w:bottom w:val="single" w:sz="4" w:space="0" w:color="auto"/>
              <w:right w:val="single" w:sz="4" w:space="0" w:color="auto"/>
            </w:tcBorders>
          </w:tcPr>
          <w:p w14:paraId="4AE07A84" w14:textId="77777777" w:rsidR="007A466B" w:rsidRPr="00FD28EE" w:rsidRDefault="007A466B" w:rsidP="00EB4ACB">
            <w:pPr>
              <w:pStyle w:val="TableParagraph"/>
              <w:rPr>
                <w:rFonts w:ascii="Verdana" w:hAnsi="Verdana"/>
              </w:rPr>
            </w:pPr>
          </w:p>
        </w:tc>
        <w:tc>
          <w:tcPr>
            <w:cnfStyle w:val="000100000000" w:firstRow="0" w:lastRow="0" w:firstColumn="0" w:lastColumn="1" w:oddVBand="0" w:evenVBand="0" w:oddHBand="0" w:evenHBand="0" w:firstRowFirstColumn="0" w:firstRowLastColumn="0" w:lastRowFirstColumn="0" w:lastRowLastColumn="0"/>
            <w:tcW w:w="5220" w:type="dxa"/>
            <w:tcBorders>
              <w:top w:val="single" w:sz="4" w:space="0" w:color="auto"/>
              <w:left w:val="single" w:sz="4" w:space="0" w:color="auto"/>
              <w:bottom w:val="single" w:sz="4" w:space="0" w:color="auto"/>
            </w:tcBorders>
          </w:tcPr>
          <w:p w14:paraId="20C8EEA0" w14:textId="77777777" w:rsidR="007A466B" w:rsidRPr="00FD28EE" w:rsidRDefault="007A466B" w:rsidP="00EB4ACB">
            <w:pPr>
              <w:pStyle w:val="TableParagraph"/>
              <w:rPr>
                <w:rFonts w:ascii="Verdana" w:hAnsi="Verdana"/>
              </w:rPr>
            </w:pPr>
          </w:p>
        </w:tc>
      </w:tr>
    </w:tbl>
    <w:p w14:paraId="0FA03869" w14:textId="77777777" w:rsidR="007A466B" w:rsidRPr="003A7B57" w:rsidRDefault="007A466B" w:rsidP="007A466B">
      <w:pPr>
        <w:pStyle w:val="Heading3"/>
        <w:spacing w:before="120"/>
        <w:rPr>
          <w:rFonts w:ascii="Verdana" w:hAnsi="Verdana"/>
          <w:sz w:val="21"/>
          <w:szCs w:val="21"/>
        </w:rPr>
      </w:pPr>
      <w:r w:rsidRPr="003A7B57">
        <w:rPr>
          <w:rFonts w:ascii="Verdana" w:hAnsi="Verdana"/>
          <w:sz w:val="21"/>
          <w:szCs w:val="21"/>
        </w:rPr>
        <w:t>Tại sao quý vị nhận được thông báo này?</w:t>
      </w:r>
    </w:p>
    <w:p w14:paraId="10A0DB68" w14:textId="77777777" w:rsidR="007A466B" w:rsidRPr="003A7B57" w:rsidRDefault="007A466B" w:rsidP="007A466B">
      <w:pPr>
        <w:pStyle w:val="ListParagraph"/>
        <w:rPr>
          <w:rFonts w:ascii="Verdana" w:hAnsi="Verdana"/>
          <w:sz w:val="19"/>
          <w:szCs w:val="19"/>
        </w:rPr>
      </w:pPr>
      <w:r w:rsidRPr="003A7B57">
        <w:rPr>
          <w:rFonts w:ascii="Verdana" w:hAnsi="Verdana"/>
          <w:b/>
          <w:sz w:val="21"/>
          <w:szCs w:val="21"/>
        </w:rPr>
        <w:t>Bác sĩ/nhà cung cấp dịch vụ chăm sóc sức khỏe tại tư gia của quý vị đã thay đổi (hoặc không gia hạn) yêu cầu chăm sóc sức khỏe tại tư gia của quý vị.</w:t>
      </w:r>
      <w:r w:rsidRPr="003A7B57">
        <w:rPr>
          <w:rFonts w:ascii="Verdana" w:hAnsi="Verdana"/>
          <w:b/>
        </w:rPr>
        <w:t xml:space="preserve"> </w:t>
      </w:r>
      <w:r w:rsidRPr="003A7B57">
        <w:rPr>
          <w:rFonts w:ascii="Verdana" w:hAnsi="Verdana"/>
          <w:sz w:val="19"/>
          <w:szCs w:val="19"/>
        </w:rPr>
        <w:t>Cơ quan chăm sóc sức khỏe tại tư gia phải tuân theo yêu cầu của bác sĩ/nhà cung cấp dịch vụ trong việc chăm sóc quý vị. Nếu quý vị không đồng ý với thay đổi này, hãy thảo luận với cơ quan chăm sóc sức khỏe tại tư gia hoặc bác sĩ/nhà cung cấp dịch vụ đã được yêu cầu chăm sóc tại tư gia cho quý vị.</w:t>
      </w:r>
    </w:p>
    <w:p w14:paraId="060DCE4C" w14:textId="77777777" w:rsidR="007A466B" w:rsidRPr="003A7B57" w:rsidRDefault="007A466B" w:rsidP="007A466B">
      <w:pPr>
        <w:pStyle w:val="ListParagraph"/>
        <w:rPr>
          <w:rFonts w:ascii="Verdana" w:hAnsi="Verdana"/>
          <w:sz w:val="19"/>
          <w:szCs w:val="19"/>
        </w:rPr>
      </w:pPr>
      <w:r w:rsidRPr="003A7B57">
        <w:rPr>
          <w:rFonts w:ascii="Verdana" w:hAnsi="Verdana"/>
          <w:b/>
        </w:rPr>
        <w:t>Cơ quan chăm sóc sức khỏe tại tư gia quyết định ngừng cung cấp cho quý vị các khoản mục/dịch vụ vì những lý do được liệt kê ở trên.</w:t>
      </w:r>
      <w:r w:rsidRPr="003A7B57">
        <w:rPr>
          <w:rFonts w:ascii="Verdana" w:hAnsi="Verdana"/>
        </w:rPr>
        <w:t xml:space="preserve"> </w:t>
      </w:r>
      <w:r w:rsidRPr="003A7B57">
        <w:rPr>
          <w:rFonts w:ascii="Verdana" w:hAnsi="Verdana"/>
          <w:sz w:val="19"/>
          <w:szCs w:val="19"/>
        </w:rPr>
        <w:t>Nếu quý vị nghĩ rằng mình vẫn cần được chăm sóc tại tư gia, quý vị có thể tìm dịch vụ chăm sóc từ một cơ quan chăm sóc sức khỏe tại tư gia khác nếu quý vị có yêu cầu hợp lệ. Để được trợ giúp tìm một cơ quan chăm sóc sức khỏe tại tư gia khác, hãy liên hệ với bác sĩ/nhà cung cấp dịch vụ đã được yêu cầu chăm sóc tại tư gia cho quý vị. Nếu quý vị nhận được dịch vụ chăm sóc từ một cơ quan chăm sóc sức khỏe tại tư gia khác, quý vị có thể yêu cầu cơ quan đó lập hóa đơn cho Medicare.</w:t>
      </w:r>
    </w:p>
    <w:p w14:paraId="5AAFDED9" w14:textId="77777777" w:rsidR="007A466B" w:rsidRPr="003A7B57" w:rsidRDefault="007A466B" w:rsidP="007A466B">
      <w:pPr>
        <w:pStyle w:val="Heading3"/>
        <w:rPr>
          <w:rFonts w:ascii="Verdana" w:hAnsi="Verdana"/>
          <w:sz w:val="22"/>
          <w:szCs w:val="22"/>
        </w:rPr>
      </w:pPr>
      <w:r w:rsidRPr="003A7B57">
        <w:rPr>
          <w:rFonts w:ascii="Verdana" w:hAnsi="Verdana"/>
          <w:sz w:val="22"/>
        </w:rPr>
        <w:t>Nhận trợ giúp hoặc thông tin thêm</w:t>
      </w:r>
    </w:p>
    <w:p w14:paraId="28050F3D" w14:textId="77777777" w:rsidR="007A466B" w:rsidRPr="003A7B57" w:rsidRDefault="007A466B" w:rsidP="00491F14">
      <w:pPr>
        <w:pStyle w:val="BodyText"/>
        <w:ind w:right="-18"/>
        <w:rPr>
          <w:rFonts w:ascii="Verdana" w:hAnsi="Verdana"/>
          <w:sz w:val="19"/>
          <w:szCs w:val="19"/>
        </w:rPr>
      </w:pPr>
      <w:r w:rsidRPr="003A7B57">
        <w:rPr>
          <w:rFonts w:ascii="Verdana" w:hAnsi="Verdana"/>
          <w:sz w:val="19"/>
          <w:szCs w:val="19"/>
        </w:rPr>
        <w:t>Nếu quý vị có thắc mắc về những thay đổi này, hãy liên hệ với cơ quan chăm sóc sức khỏe tại tư gia của quý vị và/hoặc bác sĩ/nhà cung cấp dịch vụ đã được yêu cầu chăm sóc tại tư gia cho quý vị. Quý vị không thể kháng cáo lên Medicare về khoản thanh toán cho các mặt hàng/dịch vụ được liệt kê ở trên trừ khi quý vị nhận được các mặt hàng/dịch vụ đó và đã nộp yêu cầu bồi thường Medicare.</w:t>
      </w:r>
    </w:p>
    <w:p w14:paraId="652659EB" w14:textId="77777777" w:rsidR="007A466B" w:rsidRPr="003A7B57" w:rsidRDefault="007A466B" w:rsidP="00A77B77">
      <w:pPr>
        <w:pStyle w:val="Heading4"/>
        <w:rPr>
          <w:rFonts w:ascii="Verdana" w:hAnsi="Verdana"/>
        </w:rPr>
      </w:pPr>
      <w:r w:rsidRPr="003A7B57">
        <w:rPr>
          <w:rFonts w:ascii="Verdana" w:hAnsi="Verdana"/>
        </w:rPr>
        <w:t>Chi tiết tùy chọn:</w:t>
      </w:r>
    </w:p>
    <w:p w14:paraId="44B8DF8D" w14:textId="77777777" w:rsidR="007A466B" w:rsidRPr="003A7B57" w:rsidRDefault="007A466B" w:rsidP="007A466B">
      <w:pPr>
        <w:pStyle w:val="Heading3"/>
        <w:rPr>
          <w:rFonts w:ascii="Verdana" w:hAnsi="Verdana"/>
          <w:sz w:val="20"/>
          <w:szCs w:val="20"/>
        </w:rPr>
      </w:pPr>
      <w:r w:rsidRPr="003A7B57">
        <w:rPr>
          <w:rFonts w:ascii="Verdana" w:hAnsi="Verdana"/>
          <w:sz w:val="20"/>
          <w:szCs w:val="20"/>
        </w:rPr>
        <w:t>Ký tên bên dưới để thể hiện việc quý vị hiểu thông báo này</w:t>
      </w:r>
    </w:p>
    <w:p w14:paraId="0364F227" w14:textId="77777777" w:rsidR="007A466B" w:rsidRPr="003A7B57" w:rsidRDefault="007A466B" w:rsidP="00491F14">
      <w:pPr>
        <w:pStyle w:val="BodyText"/>
        <w:spacing w:after="0"/>
        <w:ind w:right="-378"/>
        <w:rPr>
          <w:rFonts w:ascii="Verdana" w:hAnsi="Verdana"/>
          <w:sz w:val="20"/>
          <w:szCs w:val="20"/>
        </w:rPr>
      </w:pPr>
      <w:r w:rsidRPr="003A7B57">
        <w:rPr>
          <w:rFonts w:ascii="Verdana" w:hAnsi="Verdana"/>
          <w:sz w:val="20"/>
          <w:szCs w:val="20"/>
        </w:rPr>
        <w:t>Gửi lại thông báo đã ký tên này cho cơ quan chăm sóc sức khỏe tại tư gia của quý vị trực tiếp hoặc qua đường bưu điện đến địa chỉ ở trên.</w:t>
      </w:r>
    </w:p>
    <w:p w14:paraId="29100B57" w14:textId="68055297" w:rsidR="00491F14" w:rsidRPr="003A7B57" w:rsidRDefault="007A466B" w:rsidP="007A466B">
      <w:pPr>
        <w:pStyle w:val="ListParagraph"/>
        <w:rPr>
          <w:rFonts w:ascii="Verdana" w:hAnsi="Verdana"/>
          <w:sz w:val="19"/>
          <w:szCs w:val="19"/>
        </w:rPr>
      </w:pPr>
      <w:r w:rsidRPr="003A7B57">
        <w:rPr>
          <w:rFonts w:ascii="Verdana" w:hAnsi="Verdana"/>
          <w:sz w:val="19"/>
          <w:szCs w:val="19"/>
        </w:rPr>
        <w:t>Đánh dấu vào đây nếu quý vị đang ký tên với tư cách là Đại diện được Ủy quyền và đảm bảo tên của quý vị dễ đọc hoặc viết in hoa tên của quý vị, nếu không dễ đọc.</w:t>
      </w:r>
    </w:p>
    <w:tbl>
      <w:tblPr>
        <w:tblW w:w="107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00"/>
        <w:gridCol w:w="2610"/>
      </w:tblGrid>
      <w:tr w:rsidR="00491F14" w:rsidRPr="003A7B57" w14:paraId="6A12CA97" w14:textId="77777777" w:rsidTr="003A7B57">
        <w:trPr>
          <w:trHeight w:val="899"/>
        </w:trPr>
        <w:tc>
          <w:tcPr>
            <w:tcW w:w="8100" w:type="dxa"/>
            <w:tcBorders>
              <w:left w:val="nil"/>
            </w:tcBorders>
          </w:tcPr>
          <w:p w14:paraId="678FCF1C" w14:textId="77777777" w:rsidR="00491F14" w:rsidRPr="003A7B57" w:rsidRDefault="00491F14" w:rsidP="001E0E3D">
            <w:pPr>
              <w:rPr>
                <w:rFonts w:ascii="Verdana" w:hAnsi="Verdana"/>
                <w:b/>
                <w:bCs/>
                <w:sz w:val="19"/>
                <w:szCs w:val="19"/>
              </w:rPr>
            </w:pPr>
            <w:r w:rsidRPr="003A7B57">
              <w:rPr>
                <w:rFonts w:ascii="Verdana" w:hAnsi="Verdana"/>
                <w:sz w:val="19"/>
                <w:szCs w:val="19"/>
              </w:rPr>
              <w:t>Chữ ký của bệnh nhân hoặc Đại diện được Ủy quyền</w:t>
            </w:r>
          </w:p>
        </w:tc>
        <w:tc>
          <w:tcPr>
            <w:tcW w:w="2610" w:type="dxa"/>
            <w:tcBorders>
              <w:right w:val="nil"/>
            </w:tcBorders>
          </w:tcPr>
          <w:p w14:paraId="13096274" w14:textId="77777777" w:rsidR="00491F14" w:rsidRPr="003A7B57" w:rsidRDefault="00491F14" w:rsidP="001E0E3D">
            <w:pPr>
              <w:ind w:left="89"/>
              <w:rPr>
                <w:rFonts w:ascii="Verdana" w:hAnsi="Verdana"/>
                <w:b/>
                <w:bCs/>
                <w:sz w:val="19"/>
                <w:szCs w:val="19"/>
              </w:rPr>
            </w:pPr>
            <w:r w:rsidRPr="003A7B57">
              <w:rPr>
                <w:rFonts w:ascii="Verdana" w:hAnsi="Verdana"/>
                <w:sz w:val="19"/>
                <w:szCs w:val="19"/>
              </w:rPr>
              <w:t>Ngày</w:t>
            </w:r>
          </w:p>
        </w:tc>
      </w:tr>
    </w:tbl>
    <w:p w14:paraId="1AFCE266" w14:textId="244505C9" w:rsidR="005F52D8" w:rsidRPr="003A7B57" w:rsidRDefault="005B0783" w:rsidP="00744B49">
      <w:pPr>
        <w:pStyle w:val="BodyText"/>
        <w:spacing w:before="120"/>
        <w:rPr>
          <w:rFonts w:ascii="Verdana" w:hAnsi="Verdana"/>
          <w:sz w:val="19"/>
          <w:szCs w:val="19"/>
          <w:lang w:val="en-US"/>
        </w:rPr>
      </w:pPr>
      <w:r w:rsidRPr="003A7B57">
        <w:rPr>
          <w:rFonts w:ascii="Verdana" w:hAnsi="Verdana"/>
          <w:sz w:val="19"/>
          <w:szCs w:val="19"/>
        </w:rPr>
        <w:lastRenderedPageBreak/>
        <w:t xml:space="preserve">Quý vị có quyền nhận thông tin của mình ở định dạng dễ tiếp cận, như bản in chữ lớn, chữ nổi Braille, hoặc audio. Quý vị cũng có quyền nộp đơn khiếu nại nếu quý vị cảm thấy mình bị phân biệt đối xử. Truy cập </w:t>
      </w:r>
      <w:hyperlink r:id="rId7" w:history="1">
        <w:r w:rsidR="00744B49" w:rsidRPr="00744B49">
          <w:rPr>
            <w:rStyle w:val="Hyperlink"/>
            <w:rFonts w:ascii="Verdana" w:hAnsi="Verdana"/>
            <w:color w:val="auto"/>
            <w:sz w:val="19"/>
            <w:szCs w:val="19"/>
            <w:u w:val="none"/>
            <w:lang w:val="zh-TW"/>
          </w:rPr>
          <w:t>Medicare.gov/about-us/accessibility-nondiscrimination-notice</w:t>
        </w:r>
      </w:hyperlink>
      <w:r w:rsidRPr="003A7B57">
        <w:rPr>
          <w:rFonts w:ascii="Verdana" w:hAnsi="Verdana"/>
          <w:sz w:val="19"/>
          <w:szCs w:val="19"/>
        </w:rPr>
        <w:t>, hoặc gọi 1-800-MEDICARE (1-800-633-4227) để biết thêm thông tin. Người dùng TTY có thể gọi 1-877-486-2048</w:t>
      </w:r>
      <w:r w:rsidR="003A7B57" w:rsidRPr="003A7B57">
        <w:rPr>
          <w:rFonts w:ascii="Verdana" w:hAnsi="Verdana"/>
          <w:sz w:val="19"/>
          <w:szCs w:val="19"/>
          <w:lang w:val="en-US"/>
        </w:rPr>
        <w:t>.</w:t>
      </w:r>
    </w:p>
    <w:p w14:paraId="19CABDCE" w14:textId="77777777" w:rsidR="00DD425A" w:rsidRDefault="00DD425A" w:rsidP="00DD425A">
      <w:pPr>
        <w:pStyle w:val="BodyText"/>
        <w:rPr>
          <w:b/>
          <w:bCs/>
          <w:sz w:val="20"/>
          <w:szCs w:val="20"/>
        </w:rPr>
      </w:pPr>
    </w:p>
    <w:p w14:paraId="15CD1CC6" w14:textId="704BB6CC" w:rsidR="00DD425A" w:rsidRPr="003A7B57" w:rsidRDefault="00DD425A" w:rsidP="00DD425A">
      <w:pPr>
        <w:pStyle w:val="BodyText"/>
        <w:rPr>
          <w:rFonts w:ascii="Verdana" w:hAnsi="Verdana"/>
          <w:b/>
          <w:bCs/>
          <w:sz w:val="19"/>
          <w:szCs w:val="19"/>
        </w:rPr>
      </w:pPr>
      <w:r w:rsidRPr="003A7B57">
        <w:rPr>
          <w:rFonts w:ascii="Verdana" w:hAnsi="Verdana"/>
          <w:b/>
          <w:sz w:val="19"/>
          <w:szCs w:val="19"/>
        </w:rPr>
        <w:t>Tuyên Bố về Đạo Luật PRA</w:t>
      </w:r>
    </w:p>
    <w:p w14:paraId="740F5BCA" w14:textId="77777777" w:rsidR="00DD425A" w:rsidRDefault="00DD425A" w:rsidP="00DD425A">
      <w:pPr>
        <w:rPr>
          <w:rFonts w:ascii="Verdana" w:hAnsi="Verdana"/>
          <w:sz w:val="19"/>
          <w:szCs w:val="19"/>
        </w:rPr>
      </w:pPr>
      <w:r w:rsidRPr="003A7B57">
        <w:rPr>
          <w:rFonts w:ascii="Verdana" w:hAnsi="Verdana"/>
          <w:sz w:val="19"/>
          <w:szCs w:val="19"/>
        </w:rPr>
        <w:t>Theo Đạo Luật Giảm Bớt Thủ Tục Giấy Tờ năm 1995, không có người nào buộc phải phản hồi về việc thu thập thông tin trừ khi có số kiểm soát OMB hợp lệ. Mã số kiểm soát OMB hợp lệ cho bản thu thập thông tin này là 0938-1196. Việc thu thập thông tin dành cho các Cơ quan Chăm sóc Sức khỏe tại Tư gia nhằm thông báo về những thay đổi trong kế hoạch chăm sóc cho những người thụ hưởng Medicare ban đầu đang nhận trợ cấp chăm sóc sức khỏe tại tư gia. Thời gian cần để hoàn tất việc thu thập thông tin này được ước lượng trung bình là ít hơn 4 phút cho mỗi câu trả lời, bao gồm thời gian xem xét các chỉ dẫn, truy tìm các nguồn tài nguyên dữ liệu hiện có, thu thập các dữ liệu cần thiết để xem xét và hoàn tất qua việc thu thập thông tin. Việc thu thập thông tin này là bắt buộc theo 42 U.S.C. 1395(bbb) và 42 CFR 484.10(c). Nếu quý vị có các góp ý liên quan tới tính chính xác của (các) ước lượng về thời gian hoặc các đề xuất cải thiện cho biểu mẫu này, vui lòng gửi thư đến: CMS, 7500 Security Boulevard, Attn: PRA Reports Clearance Officer, Mail Stop C4-26-05, Baltimore, Maryland 21244-1850.</w:t>
      </w:r>
    </w:p>
    <w:p w14:paraId="53A9AEE7" w14:textId="77777777" w:rsidR="00CC7AEC" w:rsidRDefault="00CC7AEC" w:rsidP="00DD425A">
      <w:pPr>
        <w:rPr>
          <w:rFonts w:ascii="Verdana" w:hAnsi="Verdana"/>
          <w:sz w:val="19"/>
          <w:szCs w:val="19"/>
          <w:lang w:val="en-US"/>
        </w:rPr>
        <w:sectPr w:rsidR="00CC7AEC" w:rsidSect="00DD425A">
          <w:footerReference w:type="default" r:id="rId8"/>
          <w:pgSz w:w="12240" w:h="15840"/>
          <w:pgMar w:top="720" w:right="720" w:bottom="720" w:left="720" w:header="720" w:footer="720" w:gutter="0"/>
          <w:cols w:space="720"/>
          <w:docGrid w:linePitch="299"/>
        </w:sectPr>
      </w:pPr>
    </w:p>
    <w:p w14:paraId="0AD51895" w14:textId="5CE3A79C" w:rsidR="00DD425A" w:rsidRPr="00DD425A" w:rsidRDefault="00DD425A" w:rsidP="00CC7AEC"/>
    <w:sectPr w:rsidR="00DD425A" w:rsidRPr="00DD425A" w:rsidSect="00CC7AEC">
      <w:footerReference w:type="default" r:id="rId9"/>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415E9" w14:textId="77777777" w:rsidR="007B2F8E" w:rsidRDefault="007B2F8E" w:rsidP="007A466B">
      <w:r>
        <w:separator/>
      </w:r>
    </w:p>
  </w:endnote>
  <w:endnote w:type="continuationSeparator" w:id="0">
    <w:p w14:paraId="2084C4C8" w14:textId="77777777" w:rsidR="007B2F8E" w:rsidRDefault="007B2F8E" w:rsidP="007A4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otham-Book">
    <w:altName w:val="Cambria"/>
    <w:panose1 w:val="00000000000000000000"/>
    <w:charset w:val="00"/>
    <w:family w:val="roman"/>
    <w:notTrueType/>
    <w:pitch w:val="variable"/>
  </w:font>
  <w:font w:name="Gotham-Bold">
    <w:altName w:val="Gotham Bold"/>
    <w:panose1 w:val="00000000000000000000"/>
    <w:charset w:val="00"/>
    <w:family w:val="roman"/>
    <w:notTrueType/>
    <w:pitch w:val="variable"/>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56684" w14:textId="3D7797EF" w:rsidR="00DD425A" w:rsidRDefault="003A7B57" w:rsidP="00DD425A">
    <w:pPr>
      <w:pStyle w:val="Footer"/>
      <w:pBdr>
        <w:top w:val="single" w:sz="4" w:space="1" w:color="auto"/>
      </w:pBdr>
      <w:tabs>
        <w:tab w:val="clear" w:pos="9360"/>
        <w:tab w:val="right" w:pos="10800"/>
      </w:tabs>
    </w:pPr>
    <w:r w:rsidRPr="003A7B57">
      <w:rPr>
        <w:sz w:val="20"/>
      </w:rPr>
      <w:t>Form CMS-10280</w:t>
    </w:r>
    <w:r w:rsidR="007A14CD">
      <w:rPr>
        <w:sz w:val="20"/>
        <w:lang w:val="en-US"/>
      </w:rPr>
      <w:t>-V</w:t>
    </w:r>
    <w:r w:rsidRPr="003A7B57">
      <w:rPr>
        <w:sz w:val="20"/>
      </w:rPr>
      <w:t xml:space="preserve"> (Exp. </w:t>
    </w:r>
    <w:r w:rsidR="005B21E9">
      <w:rPr>
        <w:sz w:val="20"/>
        <w:lang w:val="en-US"/>
      </w:rPr>
      <w:t>11/30/2027</w:t>
    </w:r>
    <w:r w:rsidRPr="003A7B57">
      <w:rPr>
        <w:sz w:val="20"/>
      </w:rPr>
      <w:t>)</w:t>
    </w:r>
    <w:r w:rsidR="00DD425A">
      <w:rPr>
        <w:sz w:val="20"/>
      </w:rPr>
      <w:tab/>
    </w:r>
    <w:r w:rsidR="00DD425A">
      <w:rPr>
        <w:sz w:val="20"/>
      </w:rPr>
      <w:tab/>
    </w:r>
    <w:r w:rsidRPr="003A7B57">
      <w:rPr>
        <w:sz w:val="20"/>
      </w:rPr>
      <w:t>OMB Approval No. 0938-1196</w:t>
    </w:r>
  </w:p>
  <w:p w14:paraId="72DF1CA6" w14:textId="77777777" w:rsidR="00DD425A" w:rsidRDefault="00DD42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52A4A" w14:textId="19982378" w:rsidR="007A466B" w:rsidRPr="00DD425A" w:rsidRDefault="007A466B" w:rsidP="00DD4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EBA1C6" w14:textId="77777777" w:rsidR="007B2F8E" w:rsidRDefault="007B2F8E" w:rsidP="007A466B">
      <w:r>
        <w:separator/>
      </w:r>
    </w:p>
  </w:footnote>
  <w:footnote w:type="continuationSeparator" w:id="0">
    <w:p w14:paraId="6DEBF742" w14:textId="77777777" w:rsidR="007B2F8E" w:rsidRDefault="007B2F8E" w:rsidP="007A46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6701687"/>
    <w:multiLevelType w:val="hybridMultilevel"/>
    <w:tmpl w:val="494EACB0"/>
    <w:lvl w:ilvl="0" w:tplc="792AD88E">
      <w:start w:val="1"/>
      <w:numFmt w:val="bullet"/>
      <w:pStyle w:val="ListParagraph"/>
      <w:lvlText w:val="o"/>
      <w:lvlJc w:val="left"/>
      <w:pPr>
        <w:ind w:left="216" w:firstLine="0"/>
      </w:pPr>
      <w:rPr>
        <w:rFonts w:ascii="Courier New" w:hAnsi="Courier New" w:hint="default"/>
        <w:sz w:val="4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77118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6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66B"/>
    <w:rsid w:val="000A3A3C"/>
    <w:rsid w:val="000D2FD3"/>
    <w:rsid w:val="000E128E"/>
    <w:rsid w:val="0016082F"/>
    <w:rsid w:val="001B2927"/>
    <w:rsid w:val="001F47C8"/>
    <w:rsid w:val="00245224"/>
    <w:rsid w:val="003A7B57"/>
    <w:rsid w:val="003B555A"/>
    <w:rsid w:val="0043149A"/>
    <w:rsid w:val="004366B4"/>
    <w:rsid w:val="00491F14"/>
    <w:rsid w:val="004C5507"/>
    <w:rsid w:val="00535C40"/>
    <w:rsid w:val="005B0783"/>
    <w:rsid w:val="005B21E9"/>
    <w:rsid w:val="005F52D8"/>
    <w:rsid w:val="00725654"/>
    <w:rsid w:val="00744B49"/>
    <w:rsid w:val="00765B2B"/>
    <w:rsid w:val="007A14CD"/>
    <w:rsid w:val="007A466B"/>
    <w:rsid w:val="007B2F8E"/>
    <w:rsid w:val="007C4864"/>
    <w:rsid w:val="00813AC1"/>
    <w:rsid w:val="00893B16"/>
    <w:rsid w:val="009C7697"/>
    <w:rsid w:val="009C7A79"/>
    <w:rsid w:val="00A77B77"/>
    <w:rsid w:val="00C94EFA"/>
    <w:rsid w:val="00CA09DD"/>
    <w:rsid w:val="00CC7AEC"/>
    <w:rsid w:val="00D01796"/>
    <w:rsid w:val="00DD425A"/>
    <w:rsid w:val="00F44F5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1AA4A"/>
  <w15:chartTrackingRefBased/>
  <w15:docId w15:val="{3CF0D4CA-F6A1-FD49-B292-188E1DFB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vi-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66B"/>
    <w:pPr>
      <w:widowControl w:val="0"/>
      <w:autoSpaceDE w:val="0"/>
      <w:autoSpaceDN w:val="0"/>
    </w:pPr>
    <w:rPr>
      <w:rFonts w:ascii="Arial" w:eastAsia="Gotham-Book" w:hAnsi="Arial" w:cs="Arial"/>
      <w:kern w:val="0"/>
      <w:sz w:val="22"/>
      <w:szCs w:val="22"/>
      <w14:ligatures w14:val="none"/>
    </w:rPr>
  </w:style>
  <w:style w:type="paragraph" w:styleId="Heading1">
    <w:name w:val="heading 1"/>
    <w:link w:val="Heading1Char"/>
    <w:uiPriority w:val="9"/>
    <w:qFormat/>
    <w:rsid w:val="007A466B"/>
    <w:pPr>
      <w:widowControl w:val="0"/>
      <w:autoSpaceDE w:val="0"/>
      <w:autoSpaceDN w:val="0"/>
      <w:spacing w:before="60" w:after="240"/>
      <w:jc w:val="center"/>
      <w:outlineLvl w:val="0"/>
    </w:pPr>
    <w:rPr>
      <w:rFonts w:ascii="Arial" w:eastAsia="Gotham-Bold" w:hAnsi="Arial" w:cs="Arial"/>
      <w:b/>
      <w:kern w:val="0"/>
      <w:sz w:val="34"/>
      <w:szCs w:val="34"/>
      <w14:ligatures w14:val="none"/>
    </w:rPr>
  </w:style>
  <w:style w:type="paragraph" w:styleId="Heading2">
    <w:name w:val="heading 2"/>
    <w:basedOn w:val="Normal"/>
    <w:next w:val="Normal"/>
    <w:link w:val="Heading2Char"/>
    <w:uiPriority w:val="9"/>
    <w:unhideWhenUsed/>
    <w:qFormat/>
    <w:rsid w:val="007A466B"/>
    <w:pPr>
      <w:keepNext/>
      <w:keepLines/>
      <w:spacing w:after="120"/>
      <w:outlineLvl w:val="1"/>
    </w:pPr>
    <w:rPr>
      <w:rFonts w:eastAsiaTheme="majorEastAsia"/>
      <w:b/>
      <w:bCs/>
      <w:color w:val="000000" w:themeColor="text1"/>
      <w:sz w:val="30"/>
      <w:szCs w:val="32"/>
    </w:rPr>
  </w:style>
  <w:style w:type="paragraph" w:styleId="Heading3">
    <w:name w:val="heading 3"/>
    <w:basedOn w:val="Normal"/>
    <w:next w:val="Normal"/>
    <w:link w:val="Heading3Char"/>
    <w:uiPriority w:val="9"/>
    <w:unhideWhenUsed/>
    <w:qFormat/>
    <w:rsid w:val="007A466B"/>
    <w:pPr>
      <w:keepNext/>
      <w:keepLines/>
      <w:spacing w:before="240"/>
      <w:outlineLvl w:val="2"/>
    </w:pPr>
    <w:rPr>
      <w:rFonts w:eastAsiaTheme="majorEastAsia"/>
      <w:b/>
      <w:bCs/>
      <w:color w:val="000000" w:themeColor="text1"/>
      <w:sz w:val="26"/>
      <w:szCs w:val="28"/>
    </w:rPr>
  </w:style>
  <w:style w:type="paragraph" w:styleId="Heading4">
    <w:name w:val="heading 4"/>
    <w:basedOn w:val="Normal"/>
    <w:next w:val="Normal"/>
    <w:link w:val="Heading4Char"/>
    <w:uiPriority w:val="9"/>
    <w:unhideWhenUsed/>
    <w:qFormat/>
    <w:rsid w:val="00A77B77"/>
    <w:pPr>
      <w:keepNext/>
      <w:keepLines/>
      <w:snapToGrid w:val="0"/>
      <w:spacing w:after="560"/>
      <w:contextualSpacing/>
      <w:outlineLvl w:val="3"/>
    </w:pPr>
    <w:rPr>
      <w:rFonts w:eastAsiaTheme="majorEastAsia" w:cstheme="majorBidi"/>
      <w:b/>
      <w:iCs/>
      <w:color w:val="000000" w:themeColor="tex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466B"/>
    <w:rPr>
      <w:rFonts w:ascii="Arial" w:eastAsia="Gotham-Bold" w:hAnsi="Arial" w:cs="Arial"/>
      <w:b/>
      <w:kern w:val="0"/>
      <w:sz w:val="34"/>
      <w:szCs w:val="34"/>
      <w14:ligatures w14:val="none"/>
    </w:rPr>
  </w:style>
  <w:style w:type="character" w:customStyle="1" w:styleId="Heading2Char">
    <w:name w:val="Heading 2 Char"/>
    <w:basedOn w:val="DefaultParagraphFont"/>
    <w:link w:val="Heading2"/>
    <w:uiPriority w:val="9"/>
    <w:rsid w:val="007A466B"/>
    <w:rPr>
      <w:rFonts w:ascii="Arial" w:eastAsiaTheme="majorEastAsia" w:hAnsi="Arial" w:cs="Arial"/>
      <w:b/>
      <w:bCs/>
      <w:color w:val="000000" w:themeColor="text1"/>
      <w:kern w:val="0"/>
      <w:sz w:val="30"/>
      <w:szCs w:val="32"/>
      <w14:ligatures w14:val="none"/>
    </w:rPr>
  </w:style>
  <w:style w:type="character" w:customStyle="1" w:styleId="Heading3Char">
    <w:name w:val="Heading 3 Char"/>
    <w:basedOn w:val="DefaultParagraphFont"/>
    <w:link w:val="Heading3"/>
    <w:uiPriority w:val="9"/>
    <w:rsid w:val="007A466B"/>
    <w:rPr>
      <w:rFonts w:ascii="Arial" w:eastAsiaTheme="majorEastAsia" w:hAnsi="Arial" w:cs="Arial"/>
      <w:b/>
      <w:bCs/>
      <w:color w:val="000000" w:themeColor="text1"/>
      <w:kern w:val="0"/>
      <w:sz w:val="26"/>
      <w:szCs w:val="28"/>
      <w14:ligatures w14:val="none"/>
    </w:rPr>
  </w:style>
  <w:style w:type="paragraph" w:styleId="BodyText">
    <w:name w:val="Body Text"/>
    <w:basedOn w:val="Normal"/>
    <w:link w:val="BodyTextChar"/>
    <w:uiPriority w:val="1"/>
    <w:qFormat/>
    <w:rsid w:val="007A466B"/>
    <w:pPr>
      <w:spacing w:after="120"/>
    </w:pPr>
    <w:rPr>
      <w:rFonts w:cs="Times New Roman"/>
      <w:color w:val="231F20"/>
    </w:rPr>
  </w:style>
  <w:style w:type="character" w:customStyle="1" w:styleId="BodyTextChar">
    <w:name w:val="Body Text Char"/>
    <w:basedOn w:val="DefaultParagraphFont"/>
    <w:link w:val="BodyText"/>
    <w:uiPriority w:val="1"/>
    <w:rsid w:val="007A466B"/>
    <w:rPr>
      <w:rFonts w:ascii="Arial" w:eastAsia="Gotham-Book" w:hAnsi="Arial" w:cs="Times New Roman"/>
      <w:color w:val="231F20"/>
      <w:kern w:val="0"/>
      <w:sz w:val="22"/>
      <w:szCs w:val="22"/>
      <w14:ligatures w14:val="none"/>
    </w:rPr>
  </w:style>
  <w:style w:type="paragraph" w:styleId="ListParagraph">
    <w:name w:val="List Paragraph"/>
    <w:basedOn w:val="BodyText"/>
    <w:uiPriority w:val="1"/>
    <w:qFormat/>
    <w:rsid w:val="007A466B"/>
    <w:pPr>
      <w:numPr>
        <w:numId w:val="1"/>
      </w:numPr>
      <w:ind w:left="360" w:hanging="360"/>
      <w:contextualSpacing/>
    </w:pPr>
  </w:style>
  <w:style w:type="paragraph" w:customStyle="1" w:styleId="TableParagraph">
    <w:name w:val="Table Paragraph"/>
    <w:next w:val="BodyText"/>
    <w:uiPriority w:val="1"/>
    <w:qFormat/>
    <w:rsid w:val="007A466B"/>
    <w:pPr>
      <w:widowControl w:val="0"/>
      <w:autoSpaceDE w:val="0"/>
      <w:autoSpaceDN w:val="0"/>
      <w:ind w:left="40"/>
      <w:jc w:val="center"/>
    </w:pPr>
    <w:rPr>
      <w:rFonts w:ascii="Arial" w:eastAsia="Gotham-Bold" w:hAnsi="Arial" w:cs="Arial"/>
      <w:b/>
      <w:bCs/>
      <w:kern w:val="0"/>
      <w14:ligatures w14:val="none"/>
    </w:rPr>
  </w:style>
  <w:style w:type="table" w:styleId="PlainTable2">
    <w:name w:val="Plain Table 2"/>
    <w:basedOn w:val="TableNormal"/>
    <w:uiPriority w:val="42"/>
    <w:rsid w:val="007A466B"/>
    <w:pPr>
      <w:widowControl w:val="0"/>
      <w:autoSpaceDE w:val="0"/>
      <w:autoSpaceDN w:val="0"/>
    </w:pPr>
    <w:rPr>
      <w:kern w:val="0"/>
      <w:sz w:val="22"/>
      <w:szCs w:val="22"/>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7A466B"/>
    <w:rPr>
      <w:color w:val="0563C1" w:themeColor="hyperlink"/>
      <w:u w:val="single"/>
    </w:rPr>
  </w:style>
  <w:style w:type="character" w:styleId="FollowedHyperlink">
    <w:name w:val="FollowedHyperlink"/>
    <w:basedOn w:val="DefaultParagraphFont"/>
    <w:uiPriority w:val="99"/>
    <w:semiHidden/>
    <w:unhideWhenUsed/>
    <w:rsid w:val="007A466B"/>
    <w:rPr>
      <w:color w:val="954F72" w:themeColor="followedHyperlink"/>
      <w:u w:val="single"/>
    </w:rPr>
  </w:style>
  <w:style w:type="paragraph" w:styleId="Header">
    <w:name w:val="header"/>
    <w:basedOn w:val="Normal"/>
    <w:link w:val="HeaderChar"/>
    <w:uiPriority w:val="99"/>
    <w:unhideWhenUsed/>
    <w:rsid w:val="007A466B"/>
    <w:pPr>
      <w:tabs>
        <w:tab w:val="center" w:pos="4680"/>
        <w:tab w:val="right" w:pos="9360"/>
      </w:tabs>
    </w:pPr>
  </w:style>
  <w:style w:type="character" w:customStyle="1" w:styleId="HeaderChar">
    <w:name w:val="Header Char"/>
    <w:basedOn w:val="DefaultParagraphFont"/>
    <w:link w:val="Header"/>
    <w:uiPriority w:val="99"/>
    <w:rsid w:val="007A466B"/>
    <w:rPr>
      <w:rFonts w:ascii="Arial" w:eastAsia="Gotham-Book" w:hAnsi="Arial" w:cs="Arial"/>
      <w:kern w:val="0"/>
      <w:sz w:val="22"/>
      <w:szCs w:val="22"/>
      <w14:ligatures w14:val="none"/>
    </w:rPr>
  </w:style>
  <w:style w:type="paragraph" w:styleId="Footer">
    <w:name w:val="footer"/>
    <w:basedOn w:val="Normal"/>
    <w:link w:val="FooterChar"/>
    <w:uiPriority w:val="99"/>
    <w:unhideWhenUsed/>
    <w:rsid w:val="007A466B"/>
    <w:pPr>
      <w:tabs>
        <w:tab w:val="center" w:pos="4680"/>
        <w:tab w:val="right" w:pos="9360"/>
      </w:tabs>
    </w:pPr>
  </w:style>
  <w:style w:type="character" w:customStyle="1" w:styleId="FooterChar">
    <w:name w:val="Footer Char"/>
    <w:basedOn w:val="DefaultParagraphFont"/>
    <w:link w:val="Footer"/>
    <w:uiPriority w:val="99"/>
    <w:rsid w:val="007A466B"/>
    <w:rPr>
      <w:rFonts w:ascii="Arial" w:eastAsia="Gotham-Book" w:hAnsi="Arial" w:cs="Arial"/>
      <w:kern w:val="0"/>
      <w:sz w:val="22"/>
      <w:szCs w:val="22"/>
      <w14:ligatures w14:val="none"/>
    </w:rPr>
  </w:style>
  <w:style w:type="paragraph" w:styleId="Revision">
    <w:name w:val="Revision"/>
    <w:hidden/>
    <w:uiPriority w:val="99"/>
    <w:semiHidden/>
    <w:rsid w:val="007A466B"/>
    <w:rPr>
      <w:rFonts w:ascii="Arial" w:eastAsia="Gotham-Book" w:hAnsi="Arial" w:cs="Arial"/>
      <w:kern w:val="0"/>
      <w:sz w:val="22"/>
      <w:szCs w:val="22"/>
      <w14:ligatures w14:val="none"/>
    </w:rPr>
  </w:style>
  <w:style w:type="character" w:customStyle="1" w:styleId="Heading4Char">
    <w:name w:val="Heading 4 Char"/>
    <w:basedOn w:val="DefaultParagraphFont"/>
    <w:link w:val="Heading4"/>
    <w:uiPriority w:val="9"/>
    <w:rsid w:val="00A77B77"/>
    <w:rPr>
      <w:rFonts w:ascii="Arial" w:eastAsiaTheme="majorEastAsia" w:hAnsi="Arial" w:cstheme="majorBidi"/>
      <w:b/>
      <w:iCs/>
      <w:color w:val="000000" w:themeColor="text1"/>
      <w:kern w:val="0"/>
      <w:sz w:val="20"/>
      <w:szCs w:val="22"/>
      <w14:ligatures w14:val="none"/>
    </w:rPr>
  </w:style>
  <w:style w:type="character" w:styleId="UnresolvedMention">
    <w:name w:val="Unresolved Mention"/>
    <w:basedOn w:val="DefaultParagraphFont"/>
    <w:uiPriority w:val="99"/>
    <w:semiHidden/>
    <w:unhideWhenUsed/>
    <w:rsid w:val="007256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3128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medicare.gov/about-us/accessibility-nondiscrimination-noti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majorFont>
      <a:minorFont>
        <a:latin typeface="Arial" panose="020F0502020204030204"/>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619</Words>
  <Characters>3343</Characters>
  <Application>Microsoft Office Word</Application>
  <DocSecurity>0</DocSecurity>
  <Lines>71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Grimm, Meaghan (CMS/OC)</dc:creator>
  <cp:keywords/>
  <dc:description/>
  <cp:lastModifiedBy>Mccormick, Jennifer (CMS/CM)</cp:lastModifiedBy>
  <cp:revision>4</cp:revision>
  <cp:lastPrinted>2024-01-10T19:41:00Z</cp:lastPrinted>
  <dcterms:created xsi:type="dcterms:W3CDTF">2024-12-03T13:32:00Z</dcterms:created>
  <dcterms:modified xsi:type="dcterms:W3CDTF">2024-12-03T13:32:00Z</dcterms:modified>
</cp:coreProperties>
</file>